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6405" w:rsidRDefault="00696405" w:rsidP="00696405">
      <w:pPr>
        <w:spacing w:before="120" w:after="120" w:line="360" w:lineRule="auto"/>
        <w:ind w:firstLine="720"/>
        <w:jc w:val="center"/>
        <w:rPr>
          <w:rFonts w:ascii="Times New Roman" w:hAnsi="Times New Roman"/>
          <w:spacing w:val="-4"/>
          <w:sz w:val="28"/>
          <w:szCs w:val="28"/>
          <w:lang w:val="es-ES"/>
        </w:rPr>
      </w:pPr>
      <w:r>
        <w:rPr>
          <w:rFonts w:ascii="Times New Roman" w:hAnsi="Times New Roman"/>
          <w:spacing w:val="-4"/>
          <w:sz w:val="28"/>
          <w:szCs w:val="28"/>
          <w:lang w:val="es-ES"/>
        </w:rPr>
        <w:t>TẬP HUẤN CÔNG TÁC PHÒNG - CHỐNG TAI NẠN THƯƠNG TÍCH TRẺ EM NĂM HỌC 2019 - 2020</w:t>
      </w:r>
    </w:p>
    <w:p w:rsidR="00696405" w:rsidRDefault="00696405" w:rsidP="00696405">
      <w:pPr>
        <w:spacing w:before="120" w:after="120" w:line="360" w:lineRule="auto"/>
        <w:ind w:firstLine="720"/>
        <w:jc w:val="center"/>
        <w:rPr>
          <w:rFonts w:ascii="Times New Roman" w:hAnsi="Times New Roman"/>
          <w:spacing w:val="-4"/>
          <w:sz w:val="28"/>
          <w:szCs w:val="28"/>
          <w:lang w:val="es-ES"/>
        </w:rPr>
      </w:pPr>
    </w:p>
    <w:p w:rsidR="0030208B" w:rsidRDefault="00696405" w:rsidP="00696405">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Căn cứ Quyết định số 2</w:t>
      </w:r>
      <w:r w:rsidRPr="001F2783">
        <w:rPr>
          <w:rFonts w:ascii="Times New Roman" w:hAnsi="Times New Roman"/>
          <w:spacing w:val="-4"/>
          <w:sz w:val="28"/>
          <w:szCs w:val="28"/>
          <w:lang w:val="es-ES"/>
        </w:rPr>
        <w:t>3</w:t>
      </w:r>
      <w:r>
        <w:rPr>
          <w:rFonts w:ascii="Times New Roman" w:hAnsi="Times New Roman"/>
          <w:spacing w:val="-4"/>
          <w:sz w:val="28"/>
          <w:szCs w:val="28"/>
          <w:lang w:val="es-ES"/>
        </w:rPr>
        <w:t>4</w:t>
      </w:r>
      <w:r w:rsidRPr="001F2783">
        <w:rPr>
          <w:rFonts w:ascii="Times New Roman" w:hAnsi="Times New Roman"/>
          <w:spacing w:val="-4"/>
          <w:sz w:val="28"/>
          <w:szCs w:val="28"/>
          <w:lang w:val="es-ES"/>
        </w:rPr>
        <w:t>/QĐ</w:t>
      </w:r>
      <w:r>
        <w:rPr>
          <w:rFonts w:ascii="Times New Roman" w:hAnsi="Times New Roman"/>
          <w:spacing w:val="-4"/>
          <w:sz w:val="28"/>
          <w:szCs w:val="28"/>
          <w:lang w:val="es-ES"/>
        </w:rPr>
        <w:t>-</w:t>
      </w:r>
      <w:r>
        <w:rPr>
          <w:rFonts w:ascii="Times New Roman" w:hAnsi="Times New Roman"/>
          <w:spacing w:val="-4"/>
          <w:sz w:val="28"/>
          <w:szCs w:val="28"/>
          <w:lang w:val="es-ES"/>
        </w:rPr>
        <w:t>TTg</w:t>
      </w:r>
      <w:r w:rsidRPr="001F2783">
        <w:rPr>
          <w:rFonts w:ascii="Times New Roman" w:hAnsi="Times New Roman"/>
          <w:spacing w:val="-4"/>
          <w:sz w:val="28"/>
          <w:szCs w:val="28"/>
          <w:lang w:val="es-ES"/>
        </w:rPr>
        <w:t xml:space="preserve"> ngày 0</w:t>
      </w:r>
      <w:r>
        <w:rPr>
          <w:rFonts w:ascii="Times New Roman" w:hAnsi="Times New Roman"/>
          <w:spacing w:val="-4"/>
          <w:sz w:val="28"/>
          <w:szCs w:val="28"/>
          <w:lang w:val="es-ES"/>
        </w:rPr>
        <w:t>5</w:t>
      </w:r>
      <w:r w:rsidRPr="001F2783">
        <w:rPr>
          <w:rFonts w:ascii="Times New Roman" w:hAnsi="Times New Roman"/>
          <w:spacing w:val="-4"/>
          <w:sz w:val="28"/>
          <w:szCs w:val="28"/>
          <w:lang w:val="es-ES"/>
        </w:rPr>
        <w:t xml:space="preserve"> tháng </w:t>
      </w:r>
      <w:r>
        <w:rPr>
          <w:rFonts w:ascii="Times New Roman" w:hAnsi="Times New Roman"/>
          <w:spacing w:val="-4"/>
          <w:sz w:val="28"/>
          <w:szCs w:val="28"/>
          <w:lang w:val="es-ES"/>
        </w:rPr>
        <w:t>02</w:t>
      </w:r>
      <w:r w:rsidRPr="001F2783">
        <w:rPr>
          <w:rFonts w:ascii="Times New Roman" w:hAnsi="Times New Roman"/>
          <w:spacing w:val="-4"/>
          <w:sz w:val="28"/>
          <w:szCs w:val="28"/>
          <w:lang w:val="es-ES"/>
        </w:rPr>
        <w:t xml:space="preserve"> năm 201</w:t>
      </w:r>
      <w:r>
        <w:rPr>
          <w:rFonts w:ascii="Times New Roman" w:hAnsi="Times New Roman"/>
          <w:spacing w:val="-4"/>
          <w:sz w:val="28"/>
          <w:szCs w:val="28"/>
          <w:lang w:val="es-ES"/>
        </w:rPr>
        <w:t>6</w:t>
      </w:r>
      <w:r w:rsidRPr="001F2783">
        <w:rPr>
          <w:rFonts w:ascii="Times New Roman" w:hAnsi="Times New Roman"/>
          <w:spacing w:val="-4"/>
          <w:sz w:val="28"/>
          <w:szCs w:val="28"/>
          <w:lang w:val="es-ES"/>
        </w:rPr>
        <w:t xml:space="preserve"> của </w:t>
      </w:r>
      <w:r>
        <w:rPr>
          <w:rFonts w:ascii="Times New Roman" w:hAnsi="Times New Roman"/>
          <w:spacing w:val="-4"/>
          <w:sz w:val="28"/>
          <w:szCs w:val="28"/>
          <w:lang w:val="es-ES"/>
        </w:rPr>
        <w:t>Thủ tướng Chính phủ về việc triển khai chương trình phòng, chống tai nạn thương tích trẻ em giai đoạn 2016 - 2020;</w:t>
      </w:r>
    </w:p>
    <w:p w:rsidR="0030208B" w:rsidRDefault="0030208B" w:rsidP="00696405">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 xml:space="preserve">Căn cứ </w:t>
      </w:r>
      <w:r w:rsidR="00696405">
        <w:rPr>
          <w:rFonts w:ascii="Times New Roman" w:hAnsi="Times New Roman"/>
          <w:spacing w:val="-4"/>
          <w:sz w:val="28"/>
          <w:szCs w:val="28"/>
          <w:lang w:val="es-ES"/>
        </w:rPr>
        <w:t>Quyết định số 189/GDĐT-CTTT ngày 18 tháng 01 năm 2019 của Sở Giáo dục v</w:t>
      </w:r>
      <w:r>
        <w:rPr>
          <w:rFonts w:ascii="Times New Roman" w:hAnsi="Times New Roman"/>
          <w:spacing w:val="-4"/>
          <w:sz w:val="28"/>
          <w:szCs w:val="28"/>
          <w:lang w:val="es-ES"/>
        </w:rPr>
        <w:t>à</w:t>
      </w:r>
      <w:r w:rsidR="00696405">
        <w:rPr>
          <w:rFonts w:ascii="Times New Roman" w:hAnsi="Times New Roman"/>
          <w:spacing w:val="-4"/>
          <w:sz w:val="28"/>
          <w:szCs w:val="28"/>
          <w:lang w:val="es-ES"/>
        </w:rPr>
        <w:t xml:space="preserve"> Đào tạo Thành phố Hồ Chí Minh về </w:t>
      </w:r>
      <w:r>
        <w:rPr>
          <w:rFonts w:ascii="Times New Roman" w:hAnsi="Times New Roman"/>
          <w:spacing w:val="-4"/>
          <w:sz w:val="28"/>
          <w:szCs w:val="28"/>
          <w:lang w:val="es-ES"/>
        </w:rPr>
        <w:t>triển khai thực hiện và giảng dạy các nội dung chương trình kỹ năng phòng, chống tai nạn thương tích trẻ em giai đoạn 2019 - 2020,</w:t>
      </w:r>
    </w:p>
    <w:p w:rsidR="0030208B" w:rsidRDefault="0030208B" w:rsidP="0030208B">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Ngày 03 tháng 10 năm 2019, Phòng Giáo dục và Đào tạo Quận 3 phối hợp với Viện Khoa học an toàn Việt Nam thực hiện giai đoạn 1 của kế hoạch số 718/KH-GDĐT ngày 26 tháng 9 năm 2019 của Phòng Giáo dục và Đào tạo Quận 3 về triển khai chương trình phòng, chống tai nạn thương tích trẻ em, học sinh tại các trường Mầm non, Tiểu học, Trung học cơ sở năm học 2019 - 2020</w:t>
      </w:r>
      <w:r w:rsidR="00AC20C0">
        <w:rPr>
          <w:rFonts w:ascii="Times New Roman" w:hAnsi="Times New Roman"/>
          <w:spacing w:val="-4"/>
          <w:sz w:val="28"/>
          <w:szCs w:val="28"/>
          <w:lang w:val="es-ES"/>
        </w:rPr>
        <w:t>.</w:t>
      </w:r>
    </w:p>
    <w:p w:rsidR="00AC20C0" w:rsidRDefault="00AC20C0" w:rsidP="0030208B">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Tham dự buổi tập huấn, tại trường THCS Colette - Quận 3, có bà Nguyễn Thị Lệ Thủy - Trưởng phòng GD&amp;ĐT Q3, bà Dương Hữu Nghĩa - Phó Trưởng phòng GD&amp;ĐT Q3, cùng 83 Hiệu trưởng các trường Mầm non, Tiểu học, Trung học cơ sở và các đơn vị trực thuộc Quận 3.</w:t>
      </w:r>
    </w:p>
    <w:p w:rsidR="00AC20C0" w:rsidRDefault="00AC20C0" w:rsidP="00AC20C0">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Tại buổi tập huấn, ông Nguyễn Danh Khoa - Giám đốc đào tạo - Viện Khoa học an toàn Việt Nam (báo cáo viên) đã triển khai tập huấn, trang bị cho các Hiệu trưởng các kiến thức, kỹ năng phòng, chống tai nạn, thương tích, đuối nước và sơ cấp cứu ban đầu tại chỗ cho trẻ em, học sinh khi bị đuối nước.</w:t>
      </w:r>
    </w:p>
    <w:p w:rsidR="00E36217" w:rsidRDefault="00E36217" w:rsidP="00AC20C0">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 xml:space="preserve">Sau buổi tập huấn, Hiệu trưởng các trường </w:t>
      </w:r>
      <w:r>
        <w:rPr>
          <w:rFonts w:ascii="Times New Roman" w:hAnsi="Times New Roman"/>
          <w:spacing w:val="-4"/>
          <w:sz w:val="28"/>
          <w:szCs w:val="28"/>
          <w:lang w:val="es-ES"/>
        </w:rPr>
        <w:t>Mầm non, Tiểu học, Trung học cơ sở và các đơn vị trực thuộc Quận 3</w:t>
      </w:r>
      <w:r>
        <w:rPr>
          <w:rFonts w:ascii="Times New Roman" w:hAnsi="Times New Roman"/>
          <w:spacing w:val="-4"/>
          <w:sz w:val="28"/>
          <w:szCs w:val="28"/>
          <w:lang w:val="es-ES"/>
        </w:rPr>
        <w:t xml:space="preserve"> sẽ chủ động tổ chức triển khai, tập huấn đến từng cán bộ quản lý, giáo viên, nhân viên, phụ huynh và học sinh của trường.</w:t>
      </w:r>
    </w:p>
    <w:p w:rsidR="00E36217" w:rsidRDefault="00E36217" w:rsidP="00AC20C0">
      <w:pPr>
        <w:spacing w:before="120" w:after="120" w:line="360" w:lineRule="auto"/>
        <w:ind w:firstLine="720"/>
        <w:jc w:val="both"/>
        <w:rPr>
          <w:rFonts w:ascii="Times New Roman" w:hAnsi="Times New Roman"/>
          <w:spacing w:val="-4"/>
          <w:sz w:val="28"/>
          <w:szCs w:val="28"/>
          <w:lang w:val="es-ES"/>
        </w:rPr>
      </w:pPr>
      <w:r>
        <w:rPr>
          <w:rFonts w:ascii="Times New Roman" w:hAnsi="Times New Roman"/>
          <w:spacing w:val="-4"/>
          <w:sz w:val="28"/>
          <w:szCs w:val="28"/>
          <w:lang w:val="es-ES"/>
        </w:rPr>
        <w:t>Một số hình ảnh của buổi tập huấn:</w:t>
      </w:r>
    </w:p>
    <w:p w:rsidR="00C61101" w:rsidRDefault="00C61101"/>
    <w:p w:rsidR="00FE1AD2" w:rsidRDefault="00FE1AD2">
      <w:bookmarkStart w:id="0" w:name="_GoBack"/>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240pt">
            <v:imagedata r:id="rId4" o:title="IMG_20191003_093526" blacklevel="3277f"/>
          </v:shape>
        </w:pict>
      </w:r>
      <w:bookmarkEnd w:id="0"/>
      <w:r>
        <w:pict>
          <v:shape id="_x0000_i1026" type="#_x0000_t75" style="width:453.75pt;height:240pt">
            <v:imagedata r:id="rId5" o:title="IMG_20191003_091259"/>
          </v:shape>
        </w:pict>
      </w:r>
      <w:r>
        <w:pict>
          <v:shape id="_x0000_i1027" type="#_x0000_t75" style="width:453.75pt;height:240pt">
            <v:imagedata r:id="rId6" o:title="IMG_20191003_085116"/>
          </v:shape>
        </w:pict>
      </w:r>
      <w:r>
        <w:lastRenderedPageBreak/>
        <w:pict>
          <v:shape id="_x0000_i1028" type="#_x0000_t75" style="width:453.75pt;height:240pt">
            <v:imagedata r:id="rId7" o:title="IMG_20191003_091923"/>
          </v:shape>
        </w:pict>
      </w:r>
      <w:r>
        <w:pict>
          <v:shape id="_x0000_i1029" type="#_x0000_t75" style="width:453.75pt;height:240pt">
            <v:imagedata r:id="rId8" o:title="IMG_20191003_092330"/>
          </v:shape>
        </w:pict>
      </w:r>
      <w:r>
        <w:pict>
          <v:shape id="_x0000_i1031" type="#_x0000_t75" style="width:453.75pt;height:240pt">
            <v:imagedata r:id="rId9" o:title="IMG_20191003_091845"/>
          </v:shape>
        </w:pict>
      </w:r>
      <w:r>
        <w:lastRenderedPageBreak/>
        <w:pict>
          <v:shape id="_x0000_i1032" type="#_x0000_t75" style="width:453.75pt;height:240pt">
            <v:imagedata r:id="rId10" o:title="IMG_20191003_092008"/>
          </v:shape>
        </w:pict>
      </w:r>
      <w:r>
        <w:pict>
          <v:shape id="_x0000_i1033" type="#_x0000_t75" style="width:453.75pt;height:240pt">
            <v:imagedata r:id="rId11" o:title="IMG_20191003_093537"/>
          </v:shape>
        </w:pict>
      </w:r>
    </w:p>
    <w:sectPr w:rsidR="00FE1AD2" w:rsidSect="001453A2">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6405"/>
    <w:rsid w:val="001453A2"/>
    <w:rsid w:val="0030208B"/>
    <w:rsid w:val="00696405"/>
    <w:rsid w:val="00AC20C0"/>
    <w:rsid w:val="00C61101"/>
    <w:rsid w:val="00E36217"/>
    <w:rsid w:val="00FE1A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0D109C"/>
  <w15:chartTrackingRefBased/>
  <w15:docId w15:val="{8291F6E2-67FF-43CB-80D0-6C54AC550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before="120" w:after="120" w:line="360" w:lineRule="auto"/>
        <w:ind w:firstLine="7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6405"/>
    <w:pPr>
      <w:spacing w:before="0" w:after="0" w:line="240" w:lineRule="auto"/>
      <w:ind w:firstLine="0"/>
      <w:jc w:val="left"/>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4</Pages>
  <Words>252</Words>
  <Characters>1440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Phoenix Vengeance</dc:creator>
  <cp:keywords/>
  <dc:description/>
  <cp:lastModifiedBy>Phoenix Vengeance</cp:lastModifiedBy>
  <cp:revision>3</cp:revision>
  <dcterms:created xsi:type="dcterms:W3CDTF">2019-10-04T02:19:00Z</dcterms:created>
  <dcterms:modified xsi:type="dcterms:W3CDTF">2019-10-04T03:10:00Z</dcterms:modified>
</cp:coreProperties>
</file>